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901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554B9CC" wp14:editId="2E68BAE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42BACD69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1367167B" w14:textId="77777777" w:rsidR="00146E97" w:rsidRPr="00B9308B" w:rsidRDefault="00146E97" w:rsidP="00146E97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2614389B" w14:textId="6BD3F131" w:rsidR="00146E97" w:rsidRDefault="00146E97" w:rsidP="00146E97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WNIOSEK O WYDANIE LICENCJI WYŚCIGOWEJ</w:t>
      </w:r>
    </w:p>
    <w:p w14:paraId="075FCC95" w14:textId="77777777" w:rsidR="00146E97" w:rsidRPr="00950987" w:rsidRDefault="00146E97" w:rsidP="00146E9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D3A29" w:rsidRPr="00950987" w14:paraId="6D231954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13288EBA" w14:textId="0658A862" w:rsidR="00AD3A29" w:rsidRPr="00950987" w:rsidRDefault="00146E97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="00AD3A29"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  <w:vertAlign w:val="baseline"/>
              </w:rPr>
              <w:endnoteReference w:id="1"/>
            </w:r>
            <w:r w:rsidR="00AD3A29"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15F82EA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0BE3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768FA918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0056E80C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31021FF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1A5F3EF9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52FF8E4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5143DF38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9924A2F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3C34D10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44846C8D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3D753D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66B8398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DB05692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B8100A5" w14:textId="493995F8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5F027E33" w14:textId="1FE86B95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AD3A29" w:rsidRPr="00950987" w14:paraId="6E8D6C6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01A4FB1" w14:textId="4BAD0F8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7C6FF816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1EBEF" w14:textId="08D4A913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16703CF" w14:textId="456DC4F7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D3A29" w:rsidRPr="00950987" w14:paraId="52A11323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4CB0E872" w14:textId="03A15F4A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39D244AA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C4528D1" w14:textId="77777777" w:rsidTr="00A871F7">
        <w:trPr>
          <w:trHeight w:val="1280"/>
        </w:trPr>
        <w:tc>
          <w:tcPr>
            <w:tcW w:w="2263" w:type="dxa"/>
            <w:vAlign w:val="center"/>
          </w:tcPr>
          <w:p w14:paraId="0867F657" w14:textId="6E258EB9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17622C2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CB1ADF8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43BA06E" w14:textId="7CBB106C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2E86993E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9B9BC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11F4B97" w14:textId="12C4DED6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58A3DB1D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6B2C6" w14:textId="3E94904E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470E197" w14:textId="2C56EE85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Biegi licencyjne: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395"/>
      </w:tblGrid>
      <w:tr w:rsidR="00AD3A29" w:rsidRPr="00950987" w14:paraId="02C448A1" w14:textId="77777777" w:rsidTr="00950987">
        <w:trPr>
          <w:trHeight w:val="567"/>
        </w:trPr>
        <w:tc>
          <w:tcPr>
            <w:tcW w:w="1555" w:type="dxa"/>
            <w:vAlign w:val="center"/>
          </w:tcPr>
          <w:p w14:paraId="4289C7F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2976" w:type="dxa"/>
            <w:vAlign w:val="center"/>
          </w:tcPr>
          <w:p w14:paraId="636C3124" w14:textId="27736941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Miejsce</w:t>
            </w:r>
          </w:p>
        </w:tc>
        <w:tc>
          <w:tcPr>
            <w:tcW w:w="4395" w:type="dxa"/>
            <w:vAlign w:val="center"/>
          </w:tcPr>
          <w:p w14:paraId="3AC917A3" w14:textId="701EA9FD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Typ</w:t>
            </w:r>
          </w:p>
        </w:tc>
      </w:tr>
      <w:tr w:rsidR="00AD3A29" w:rsidRPr="00950987" w14:paraId="4CAD7EC5" w14:textId="77777777" w:rsidTr="00950987">
        <w:trPr>
          <w:trHeight w:val="567"/>
        </w:trPr>
        <w:tc>
          <w:tcPr>
            <w:tcW w:w="1555" w:type="dxa"/>
            <w:vAlign w:val="center"/>
          </w:tcPr>
          <w:p w14:paraId="3F230A80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5E77F40" w14:textId="77777777" w:rsidR="00AD3A29" w:rsidRPr="00950987" w:rsidRDefault="00AD3A29" w:rsidP="00AD3A2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14:paraId="3E56AB51" w14:textId="611BEDB6" w:rsidR="00AD3A29" w:rsidRPr="00950987" w:rsidRDefault="00AD3A29" w:rsidP="00950987">
            <w:pPr>
              <w:pStyle w:val="Akapitzlist"/>
              <w:numPr>
                <w:ilvl w:val="0"/>
                <w:numId w:val="1"/>
              </w:numPr>
              <w:ind w:left="32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Biegi licencyjne torowe</w:t>
            </w:r>
          </w:p>
          <w:p w14:paraId="1DF7129A" w14:textId="410D00CF" w:rsidR="00AD3A29" w:rsidRPr="00950987" w:rsidRDefault="00AD3A29" w:rsidP="00950987">
            <w:pPr>
              <w:pStyle w:val="Akapitzlist"/>
              <w:numPr>
                <w:ilvl w:val="0"/>
                <w:numId w:val="1"/>
              </w:numPr>
              <w:ind w:left="32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Biegi licencyjne terenowe</w:t>
            </w:r>
          </w:p>
        </w:tc>
      </w:tr>
    </w:tbl>
    <w:p w14:paraId="1E09268E" w14:textId="127A5C59" w:rsidR="00AD3A29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B358278" w14:textId="4EDB2204" w:rsidR="00950987" w:rsidRDefault="00950987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7B4C6FF" w14:textId="77777777" w:rsidR="00950987" w:rsidRPr="00950987" w:rsidRDefault="00950987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2FD0182" w14:textId="691E26D0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Wnioskuję o wydanie następujących licencji dla mojego psa</w:t>
      </w:r>
      <w:r w:rsidRPr="00950987">
        <w:rPr>
          <w:rStyle w:val="Odwoanieprzypisukocowego"/>
          <w:rFonts w:ascii="Times New Roman" w:eastAsia="Trebuchet MS" w:hAnsi="Times New Roman" w:cs="Times New Roman"/>
          <w:b/>
          <w:sz w:val="28"/>
          <w:szCs w:val="28"/>
          <w:vertAlign w:val="baseline"/>
        </w:rPr>
        <w:endnoteReference w:id="2"/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p w14:paraId="387DC1FE" w14:textId="0FEF9C6E" w:rsidR="00AD3A29" w:rsidRPr="00950987" w:rsidRDefault="00AD3A29" w:rsidP="00AD3A29">
      <w:pPr>
        <w:pStyle w:val="Akapitzlist"/>
        <w:numPr>
          <w:ilvl w:val="0"/>
          <w:numId w:val="2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torowa</w:t>
      </w:r>
    </w:p>
    <w:p w14:paraId="7650D943" w14:textId="435DAE57" w:rsidR="00AD3A29" w:rsidRPr="00950987" w:rsidRDefault="00AD3A29" w:rsidP="00AD3A29">
      <w:pPr>
        <w:pStyle w:val="Akapitzlist"/>
        <w:numPr>
          <w:ilvl w:val="0"/>
          <w:numId w:val="2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terenowa (coursingowa)</w:t>
      </w:r>
    </w:p>
    <w:p w14:paraId="7BF606DC" w14:textId="233AC222" w:rsidR="00950987" w:rsidRPr="00950987" w:rsidRDefault="00950987" w:rsidP="0095098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Typ wnioskowanej licencji</w:t>
      </w:r>
      <w:r w:rsidR="003C133F" w:rsidRPr="003C133F">
        <w:rPr>
          <w:rStyle w:val="Odwoanieprzypisukocowego"/>
          <w:rFonts w:ascii="Times New Roman" w:eastAsia="Trebuchet MS" w:hAnsi="Times New Roman" w:cs="Times New Roman"/>
          <w:bCs/>
          <w:sz w:val="28"/>
          <w:szCs w:val="28"/>
          <w:vertAlign w:val="baseline"/>
        </w:rPr>
        <w:endnoteReference w:id="3"/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p w14:paraId="182EB5A8" w14:textId="5D772ADF" w:rsidR="00950987" w:rsidRPr="00950987" w:rsidRDefault="00950987" w:rsidP="00950987">
      <w:pPr>
        <w:pStyle w:val="Akapitzlist"/>
        <w:numPr>
          <w:ilvl w:val="0"/>
          <w:numId w:val="3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klasy CSS</w:t>
      </w:r>
    </w:p>
    <w:p w14:paraId="3FB48594" w14:textId="66CEB676" w:rsidR="00950987" w:rsidRPr="00950987" w:rsidRDefault="00950987" w:rsidP="00950987">
      <w:pPr>
        <w:pStyle w:val="Akapitzlist"/>
        <w:numPr>
          <w:ilvl w:val="0"/>
          <w:numId w:val="3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klasy FCI-CACIL</w:t>
      </w:r>
    </w:p>
    <w:p w14:paraId="109B6633" w14:textId="6E95F2A2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98A25D1" w14:textId="77777777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D3A29" w14:paraId="117BDE44" w14:textId="77777777" w:rsidTr="00AD3A29">
        <w:trPr>
          <w:jc w:val="center"/>
        </w:trPr>
        <w:tc>
          <w:tcPr>
            <w:tcW w:w="2972" w:type="dxa"/>
          </w:tcPr>
          <w:p w14:paraId="14F0A99E" w14:textId="0CC6BA1D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6FA7BFF4" w14:textId="0410CBAF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AD3A29" w14:paraId="578DEE50" w14:textId="77777777" w:rsidTr="00AD3A29">
        <w:trPr>
          <w:jc w:val="center"/>
        </w:trPr>
        <w:tc>
          <w:tcPr>
            <w:tcW w:w="2972" w:type="dxa"/>
          </w:tcPr>
          <w:p w14:paraId="580A9C76" w14:textId="52F2DFC6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2A2138D4" w14:textId="1EB36C0F" w:rsidR="00950987" w:rsidRDefault="00AD3A29" w:rsidP="00950987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508FE474" w14:textId="77777777" w:rsidR="00950987" w:rsidRDefault="00950987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C268BE0" w14:textId="77777777" w:rsidR="00950987" w:rsidRDefault="00950987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B63E5FA" w14:textId="77777777" w:rsidR="00950987" w:rsidRDefault="00950987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69C8125D" w14:textId="3DD0B95C" w:rsidR="00AD3A29" w:rsidRP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Do wniosku należy dołączyć załączniki zgodnie z Krajowym Regulaminem Wyścigów Chartów. Skan podpisanego wniosku wraz z załącznikami należy przesłać na adres email Rejestratora Licencji Wyścigowych. Aktualny adres email dostępny na stronie internetowej Podkomisji.</w:t>
      </w:r>
    </w:p>
    <w:sectPr w:rsidR="00AD3A29" w:rsidRPr="00AD3A29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7E0C" w14:textId="77777777" w:rsidR="0021287E" w:rsidRDefault="0021287E" w:rsidP="00146E97">
      <w:pPr>
        <w:spacing w:after="0" w:line="240" w:lineRule="auto"/>
      </w:pPr>
      <w:r>
        <w:separator/>
      </w:r>
    </w:p>
  </w:endnote>
  <w:endnote w:type="continuationSeparator" w:id="0">
    <w:p w14:paraId="7393974C" w14:textId="77777777" w:rsidR="0021287E" w:rsidRDefault="0021287E" w:rsidP="00146E97">
      <w:pPr>
        <w:spacing w:after="0" w:line="240" w:lineRule="auto"/>
      </w:pPr>
      <w:r>
        <w:continuationSeparator/>
      </w:r>
    </w:p>
  </w:endnote>
  <w:endnote w:id="1">
    <w:p w14:paraId="27453C02" w14:textId="77777777" w:rsidR="00AD3A29" w:rsidRPr="00906FFF" w:rsidRDefault="00AD3A29" w:rsidP="00146E9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</w:p>
  </w:endnote>
  <w:endnote w:id="2">
    <w:p w14:paraId="49629813" w14:textId="61319504" w:rsidR="00AD3A29" w:rsidRDefault="00AD3A29" w:rsidP="00AD3A29">
      <w:pPr>
        <w:pStyle w:val="Tekstprzypisukocowego"/>
      </w:pPr>
      <w:r w:rsidRPr="00AD3A29">
        <w:rPr>
          <w:rStyle w:val="Odwoanieprzypisukocowego"/>
          <w:rFonts w:ascii="Times New Roman" w:hAnsi="Times New Roman" w:cs="Times New Roman"/>
          <w:sz w:val="24"/>
          <w:szCs w:val="24"/>
        </w:rPr>
        <w:endnoteRef/>
      </w:r>
      <w:r w:rsidRPr="00AD3A29">
        <w:rPr>
          <w:rFonts w:ascii="Times New Roman" w:hAnsi="Times New Roman" w:cs="Times New Roman"/>
          <w:sz w:val="24"/>
          <w:szCs w:val="24"/>
        </w:rPr>
        <w:t xml:space="preserve"> Zaliczenie biegów licencyjnych terenowych upoważnia jedynie do wydania licencji terenowej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3A29">
        <w:rPr>
          <w:rFonts w:ascii="Times New Roman" w:hAnsi="Times New Roman" w:cs="Times New Roman"/>
          <w:sz w:val="24"/>
          <w:szCs w:val="24"/>
        </w:rPr>
        <w:t>Zaliczenie biegów licencyjnych torowych upoważnia do wydania obu typów licencji. Na jednym wniosku można wnioskować o oba typy licencji.</w:t>
      </w:r>
    </w:p>
  </w:endnote>
  <w:endnote w:id="3">
    <w:p w14:paraId="20365018" w14:textId="0D951550" w:rsidR="003C133F" w:rsidRPr="003C133F" w:rsidRDefault="003C133F" w:rsidP="003C133F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3C133F">
        <w:rPr>
          <w:rStyle w:val="Odwoanieprzypisukocowego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C133F">
        <w:rPr>
          <w:rFonts w:ascii="Times New Roman" w:hAnsi="Times New Roman" w:cs="Times New Roman"/>
          <w:sz w:val="24"/>
          <w:szCs w:val="24"/>
        </w:rPr>
        <w:t xml:space="preserve"> Można wnioskować tylko o jeden typ licencji. Licencja klasy FCI-CACIL dotyczy tylko psów z grupy X FCI. W przypadku wnioskowania o licencję klasy FCI-CACIL należy dodatkowo dołączyć wymagane oceny z wystaw zgodnie z Krajowym Regulaminem Wyścigów </w:t>
      </w:r>
      <w:r w:rsidR="007E3661">
        <w:rPr>
          <w:rFonts w:ascii="Times New Roman" w:hAnsi="Times New Roman" w:cs="Times New Roman"/>
          <w:sz w:val="24"/>
          <w:szCs w:val="24"/>
        </w:rPr>
        <w:t>C</w:t>
      </w:r>
      <w:r w:rsidRPr="003C133F">
        <w:rPr>
          <w:rFonts w:ascii="Times New Roman" w:hAnsi="Times New Roman" w:cs="Times New Roman"/>
          <w:sz w:val="24"/>
          <w:szCs w:val="24"/>
        </w:rPr>
        <w:t>hartów.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44DC" w14:textId="77777777" w:rsidR="0021287E" w:rsidRDefault="0021287E" w:rsidP="00146E97">
      <w:pPr>
        <w:spacing w:after="0" w:line="240" w:lineRule="auto"/>
      </w:pPr>
      <w:r>
        <w:separator/>
      </w:r>
    </w:p>
  </w:footnote>
  <w:footnote w:type="continuationSeparator" w:id="0">
    <w:p w14:paraId="2E652474" w14:textId="77777777" w:rsidR="0021287E" w:rsidRDefault="0021287E" w:rsidP="0014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E48"/>
    <w:multiLevelType w:val="hybridMultilevel"/>
    <w:tmpl w:val="10BA21D2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F"/>
    <w:rsid w:val="00146E97"/>
    <w:rsid w:val="0021287E"/>
    <w:rsid w:val="00335B3F"/>
    <w:rsid w:val="00376599"/>
    <w:rsid w:val="003C133F"/>
    <w:rsid w:val="007E3661"/>
    <w:rsid w:val="00950987"/>
    <w:rsid w:val="00A871F7"/>
    <w:rsid w:val="00AD3A29"/>
    <w:rsid w:val="00B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539"/>
  <w15:chartTrackingRefBased/>
  <w15:docId w15:val="{4D34A8B8-5E05-4DD0-8AD6-69FA0A7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9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E9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E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3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A2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9429-82C2-447F-AABE-9CD6385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2022-01-24T21:59:00Z</dcterms:created>
  <dcterms:modified xsi:type="dcterms:W3CDTF">2022-01-25T19:20:00Z</dcterms:modified>
</cp:coreProperties>
</file>